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70A" w:rsidRDefault="00D7637E">
      <w:r>
        <w:rPr>
          <w:noProof/>
          <w:lang w:eastAsia="ru-RU"/>
        </w:rPr>
        <w:drawing>
          <wp:inline distT="0" distB="0" distL="0" distR="0">
            <wp:extent cx="7209428" cy="9921800"/>
            <wp:effectExtent l="0" t="3492" r="7302" b="7303"/>
            <wp:docPr id="1" name="Рисунок 1" descr="C:\Users\Школа\Desktop\СКАНЫ\ктп изо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изо 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06529" cy="9917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37E" w:rsidRDefault="00D7637E" w:rsidP="00D763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7637E" w:rsidRDefault="00D7637E" w:rsidP="00D763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309"/>
        <w:gridCol w:w="1841"/>
        <w:gridCol w:w="1910"/>
        <w:gridCol w:w="1423"/>
        <w:gridCol w:w="2221"/>
      </w:tblGrid>
      <w:tr w:rsidR="00D7637E" w:rsidTr="003263BA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7637E" w:rsidRDefault="00D7637E" w:rsidP="003263B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637E" w:rsidRDefault="00D7637E" w:rsidP="003263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637E" w:rsidRDefault="00D7637E" w:rsidP="003263BA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37E" w:rsidRDefault="00D7637E" w:rsidP="003263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37E" w:rsidRDefault="00D7637E" w:rsidP="003263BA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637E" w:rsidRDefault="00D7637E" w:rsidP="003263BA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637E" w:rsidRDefault="00D7637E" w:rsidP="003263B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637E" w:rsidRDefault="00D7637E" w:rsidP="003263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37E" w:rsidRDefault="00D7637E" w:rsidP="003263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37E" w:rsidRDefault="00D7637E" w:rsidP="003263BA"/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Убранство русской избы: выполняем фрагмент украшения избы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Народный праздничный костюм: выполняем эскиз народного </w:t>
            </w:r>
            <w:r w:rsidRPr="00E16DD6">
              <w:rPr>
                <w:rFonts w:ascii="Times New Roman" w:hAnsi="Times New Roman"/>
                <w:color w:val="000000"/>
                <w:sz w:val="24"/>
              </w:rPr>
              <w:lastRenderedPageBreak/>
              <w:t>праздничного костюма северных или южных районов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Народный праздничный костюм (продолжение): выполняем </w:t>
            </w:r>
            <w:proofErr w:type="spellStart"/>
            <w:r w:rsidRPr="00E16DD6">
              <w:rPr>
                <w:rFonts w:ascii="Times New Roman" w:hAnsi="Times New Roman"/>
                <w:color w:val="000000"/>
                <w:sz w:val="24"/>
              </w:rPr>
              <w:t>орнаментализацию</w:t>
            </w:r>
            <w:proofErr w:type="spellEnd"/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народного праздничного костюма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E16DD6">
              <w:rPr>
                <w:rFonts w:ascii="Times New Roman" w:hAnsi="Times New Roman"/>
                <w:color w:val="000000"/>
                <w:sz w:val="24"/>
              </w:rPr>
              <w:t>квесты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Искусство Гжели: осваиваем приемы росписи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Городецкая роспись: выполняем творческие работы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Искусство </w:t>
            </w:r>
            <w:proofErr w:type="spellStart"/>
            <w:r w:rsidRPr="00E16DD6">
              <w:rPr>
                <w:rFonts w:ascii="Times New Roman" w:hAnsi="Times New Roman"/>
                <w:color w:val="000000"/>
                <w:sz w:val="24"/>
              </w:rPr>
              <w:t>Жостова</w:t>
            </w:r>
            <w:proofErr w:type="spellEnd"/>
            <w:r w:rsidRPr="00E16DD6">
              <w:rPr>
                <w:rFonts w:ascii="Times New Roman" w:hAnsi="Times New Roman"/>
                <w:color w:val="000000"/>
                <w:sz w:val="24"/>
              </w:rPr>
              <w:t>: выполняем аппликацию фрагмента росписи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Искусство лаковой живописи (Федоскино, Палех, Мстера, </w:t>
            </w:r>
            <w:proofErr w:type="gramStart"/>
            <w:r w:rsidRPr="00E16DD6">
              <w:rPr>
                <w:rFonts w:ascii="Times New Roman" w:hAnsi="Times New Roman"/>
                <w:color w:val="000000"/>
                <w:sz w:val="24"/>
              </w:rPr>
              <w:t>Холуй</w:t>
            </w:r>
            <w:proofErr w:type="gramEnd"/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): выполняем творческие работы по мотивам произведений лаковой </w:t>
            </w:r>
            <w:r w:rsidRPr="00E16DD6">
              <w:rPr>
                <w:rFonts w:ascii="Times New Roman" w:hAnsi="Times New Roman"/>
                <w:color w:val="000000"/>
                <w:sz w:val="24"/>
              </w:rPr>
              <w:lastRenderedPageBreak/>
              <w:t>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Щепа. Роспись по лубу и дереву. </w:t>
            </w:r>
            <w:r w:rsidRPr="00E16DD6">
              <w:rPr>
                <w:rFonts w:ascii="Times New Roman" w:hAnsi="Times New Roman"/>
                <w:color w:val="000000"/>
                <w:sz w:val="24"/>
              </w:rPr>
              <w:t>Тиснение и резьба по бересте: выполняем творческую работу по мотивам мезенской росписи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Одежда говорит о человеке </w:t>
            </w:r>
            <w:r w:rsidRPr="00E16DD6">
              <w:rPr>
                <w:rFonts w:ascii="Times New Roman" w:hAnsi="Times New Roman"/>
                <w:color w:val="000000"/>
                <w:sz w:val="24"/>
              </w:rPr>
              <w:lastRenderedPageBreak/>
              <w:t>(продолжение 2): завершаем коллективную работу «Бал во дворце»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</w:pPr>
          </w:p>
        </w:tc>
      </w:tr>
      <w:tr w:rsidR="00D7637E" w:rsidTr="003263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37E" w:rsidRPr="00E16DD6" w:rsidRDefault="00D7637E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637E" w:rsidRDefault="00D7637E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37E" w:rsidRDefault="00D7637E" w:rsidP="003263BA"/>
        </w:tc>
      </w:tr>
    </w:tbl>
    <w:p w:rsidR="00D7637E" w:rsidRDefault="00D7637E">
      <w:bookmarkStart w:id="0" w:name="_GoBack"/>
      <w:bookmarkEnd w:id="0"/>
    </w:p>
    <w:sectPr w:rsidR="00D7637E" w:rsidSect="00D7637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BCA"/>
    <w:rsid w:val="00024BCA"/>
    <w:rsid w:val="001D670A"/>
    <w:rsid w:val="00D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642</Words>
  <Characters>3660</Characters>
  <Application>Microsoft Office Word</Application>
  <DocSecurity>0</DocSecurity>
  <Lines>30</Lines>
  <Paragraphs>8</Paragraphs>
  <ScaleCrop>false</ScaleCrop>
  <Company>Home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2023-09-12T11:03:00Z</dcterms:created>
  <dcterms:modified xsi:type="dcterms:W3CDTF">2023-09-12T11:05:00Z</dcterms:modified>
</cp:coreProperties>
</file>